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1C" w:rsidRDefault="0023196A">
      <w:r>
        <w:t xml:space="preserve">Instructor: </w:t>
      </w:r>
      <w:r w:rsidR="00715E5E">
        <w:t>Matthew Klingenberg</w:t>
      </w:r>
      <w:r>
        <w:tab/>
      </w:r>
      <w:r>
        <w:tab/>
      </w:r>
      <w:r w:rsidR="006C486E">
        <w:tab/>
      </w:r>
      <w:r>
        <w:t xml:space="preserve">Email: </w:t>
      </w:r>
      <w:hyperlink r:id="rId7" w:history="1">
        <w:r w:rsidR="00715E5E" w:rsidRPr="005D7684">
          <w:rPr>
            <w:rStyle w:val="Hyperlink"/>
          </w:rPr>
          <w:t>Mklingenberg@dickinsonisd.org</w:t>
        </w:r>
      </w:hyperlink>
      <w:r>
        <w:t xml:space="preserve"> </w:t>
      </w:r>
    </w:p>
    <w:p w:rsidR="00590B1C" w:rsidRDefault="00821A7F">
      <w:r>
        <w:t>Conference: 3rd Period, 9</w:t>
      </w:r>
      <w:r w:rsidR="0023196A">
        <w:t>:2</w:t>
      </w:r>
      <w:r>
        <w:t>0-10</w:t>
      </w:r>
      <w:r w:rsidR="00715E5E">
        <w:t>:00</w:t>
      </w:r>
      <w:r w:rsidR="00715E5E">
        <w:tab/>
      </w:r>
      <w:r w:rsidR="00715E5E">
        <w:tab/>
      </w:r>
      <w:r w:rsidR="006C486E">
        <w:tab/>
      </w:r>
      <w:r w:rsidR="00715E5E">
        <w:t>DHS Phone: (281) 229-6591</w:t>
      </w:r>
    </w:p>
    <w:p w:rsidR="00590B1C" w:rsidRDefault="00821A7F">
      <w:r>
        <w:t>Room: A104</w:t>
      </w:r>
      <w:bookmarkStart w:id="0" w:name="_GoBack"/>
      <w:bookmarkEnd w:id="0"/>
      <w:r w:rsidR="0023196A">
        <w:tab/>
      </w:r>
      <w:r w:rsidR="0023196A">
        <w:tab/>
      </w:r>
      <w:r w:rsidR="0023196A">
        <w:tab/>
      </w:r>
      <w:r w:rsidR="0023196A">
        <w:tab/>
      </w:r>
      <w:r w:rsidR="006C486E">
        <w:tab/>
      </w:r>
      <w:r w:rsidR="0023196A">
        <w:tab/>
        <w:t xml:space="preserve">Website: </w:t>
      </w:r>
      <w:hyperlink r:id="rId8">
        <w:r w:rsidR="0023196A">
          <w:rPr>
            <w:color w:val="1155CC"/>
            <w:u w:val="single"/>
          </w:rPr>
          <w:t>www.dhsworldgeo.weebly.com</w:t>
        </w:r>
      </w:hyperlink>
    </w:p>
    <w:p w:rsidR="00590B1C" w:rsidRDefault="00590B1C"/>
    <w:p w:rsidR="00590B1C" w:rsidRPr="006C486E" w:rsidRDefault="0023196A">
      <w:r>
        <w:rPr>
          <w:b/>
        </w:rPr>
        <w:t>Tutorials</w:t>
      </w:r>
      <w:r w:rsidRPr="006C486E">
        <w:t>:</w:t>
      </w:r>
      <w:r w:rsidR="006C486E" w:rsidRPr="006C486E">
        <w:t xml:space="preserve"> By appointment as needed</w:t>
      </w:r>
      <w:r w:rsidR="007C41E7">
        <w:t>; or L</w:t>
      </w:r>
      <w:r w:rsidR="006C486E" w:rsidRPr="006C486E">
        <w:t>ighted</w:t>
      </w:r>
      <w:r w:rsidR="007C41E7">
        <w:t xml:space="preserve"> W</w:t>
      </w:r>
      <w:r w:rsidR="006C486E" w:rsidRPr="006C486E">
        <w:t>in</w:t>
      </w:r>
      <w:r w:rsidR="007C41E7">
        <w:t>dows O</w:t>
      </w:r>
      <w:r w:rsidR="006C486E" w:rsidRPr="006C486E">
        <w:t>pen Doors (TBA)</w:t>
      </w:r>
    </w:p>
    <w:p w:rsidR="00590B1C" w:rsidRDefault="00590B1C">
      <w:pPr>
        <w:rPr>
          <w:b/>
        </w:rPr>
      </w:pPr>
    </w:p>
    <w:p w:rsidR="00590B1C" w:rsidRDefault="0023196A">
      <w:pPr>
        <w:rPr>
          <w:b/>
        </w:rPr>
      </w:pPr>
      <w:r>
        <w:rPr>
          <w:b/>
        </w:rPr>
        <w:t>Course Description:</w:t>
      </w:r>
    </w:p>
    <w:p w:rsidR="00590B1C" w:rsidRDefault="00590B1C"/>
    <w:p w:rsidR="00590B1C" w:rsidRDefault="0023196A">
      <w:r>
        <w:t>In world Geography, students examine people, places, and environments at local, regional, national, and international scales. Students describe the influence of geography on events of the past and present. A significant portion of the course centers around the physical processes that shape patterns in the physical environment; the political, economic, and social processes that shape cultural patterns of regions; patterns of settlement; and relationships among, people, places, and environments. Students analyze how location affects economic activities and identify the processes that influence political divisions of the planet. Students compare how culture shapes the characters of regions and analyze the impact of technology and human modification on the physical environment. Students use problem solving and decision making skills to ask and answer geographic questions.</w:t>
      </w:r>
    </w:p>
    <w:p w:rsidR="00590B1C" w:rsidRDefault="00590B1C"/>
    <w:p w:rsidR="00590B1C" w:rsidRDefault="0023196A">
      <w:r>
        <w:t>If you have ever wanted to travel and see all the interesting places in the world, or if you have ever been interested in other people or cultures, you have the makings of a World Geographer!</w:t>
      </w:r>
    </w:p>
    <w:p w:rsidR="00590B1C" w:rsidRDefault="00590B1C"/>
    <w:p w:rsidR="00590B1C" w:rsidRDefault="0023196A">
      <w:pPr>
        <w:rPr>
          <w:b/>
        </w:rPr>
      </w:pPr>
      <w:r>
        <w:rPr>
          <w:b/>
        </w:rPr>
        <w:t>Expectations:</w:t>
      </w:r>
    </w:p>
    <w:p w:rsidR="00590B1C" w:rsidRDefault="0023196A">
      <w:r>
        <w:t xml:space="preserve">My responsibilities as your </w:t>
      </w:r>
      <w:r>
        <w:rPr>
          <w:b/>
        </w:rPr>
        <w:t>teacher</w:t>
      </w:r>
      <w:r>
        <w:t xml:space="preserve"> are to:</w:t>
      </w:r>
    </w:p>
    <w:p w:rsidR="00590B1C" w:rsidRDefault="0023196A">
      <w:pPr>
        <w:numPr>
          <w:ilvl w:val="0"/>
          <w:numId w:val="2"/>
        </w:numPr>
        <w:contextualSpacing/>
      </w:pPr>
      <w:r>
        <w:t>Provide you with the information you need to be successful</w:t>
      </w:r>
    </w:p>
    <w:p w:rsidR="00590B1C" w:rsidRDefault="0023196A">
      <w:pPr>
        <w:numPr>
          <w:ilvl w:val="0"/>
          <w:numId w:val="2"/>
        </w:numPr>
        <w:contextualSpacing/>
      </w:pPr>
      <w:r>
        <w:t>Provide a safe environment for you to learn; and</w:t>
      </w:r>
    </w:p>
    <w:p w:rsidR="00590B1C" w:rsidRDefault="0023196A">
      <w:pPr>
        <w:numPr>
          <w:ilvl w:val="0"/>
          <w:numId w:val="2"/>
        </w:numPr>
        <w:contextualSpacing/>
      </w:pPr>
      <w:r>
        <w:t>Show courtesy and respect to all</w:t>
      </w:r>
    </w:p>
    <w:p w:rsidR="00590B1C" w:rsidRDefault="00590B1C"/>
    <w:p w:rsidR="00590B1C" w:rsidRDefault="0023196A">
      <w:r>
        <w:t xml:space="preserve">Your responsibilities as a </w:t>
      </w:r>
      <w:r>
        <w:rPr>
          <w:b/>
        </w:rPr>
        <w:t>student</w:t>
      </w:r>
      <w:r>
        <w:t xml:space="preserve"> are to:</w:t>
      </w:r>
    </w:p>
    <w:p w:rsidR="00590B1C" w:rsidRDefault="0023196A">
      <w:pPr>
        <w:numPr>
          <w:ilvl w:val="0"/>
          <w:numId w:val="1"/>
        </w:numPr>
        <w:contextualSpacing/>
      </w:pPr>
      <w:r>
        <w:t>Be on time and prepared for class</w:t>
      </w:r>
    </w:p>
    <w:p w:rsidR="00590B1C" w:rsidRDefault="0023196A">
      <w:pPr>
        <w:numPr>
          <w:ilvl w:val="0"/>
          <w:numId w:val="1"/>
        </w:numPr>
        <w:contextualSpacing/>
      </w:pPr>
      <w:r>
        <w:t>Show courtesy and respect to all</w:t>
      </w:r>
    </w:p>
    <w:p w:rsidR="00590B1C" w:rsidRDefault="0023196A">
      <w:pPr>
        <w:numPr>
          <w:ilvl w:val="0"/>
          <w:numId w:val="1"/>
        </w:numPr>
        <w:contextualSpacing/>
      </w:pPr>
      <w:r>
        <w:t>Work hard</w:t>
      </w:r>
      <w:r w:rsidR="00715E5E">
        <w:t xml:space="preserve">, TRY </w:t>
      </w:r>
      <w:r w:rsidR="005672D1">
        <w:t>every day</w:t>
      </w:r>
      <w:r w:rsidR="00715E5E">
        <w:t>,</w:t>
      </w:r>
      <w:r>
        <w:t xml:space="preserve"> and don’t give up!</w:t>
      </w:r>
    </w:p>
    <w:p w:rsidR="00590B1C" w:rsidRDefault="00590B1C"/>
    <w:p w:rsidR="00590B1C" w:rsidRDefault="0023196A">
      <w:pPr>
        <w:rPr>
          <w:b/>
        </w:rPr>
      </w:pPr>
      <w:r>
        <w:rPr>
          <w:b/>
        </w:rPr>
        <w:t>All school policies and expectations will be followed in class.</w:t>
      </w:r>
    </w:p>
    <w:p w:rsidR="00590B1C" w:rsidRDefault="00590B1C"/>
    <w:p w:rsidR="00590B1C" w:rsidRDefault="00590B1C">
      <w:pPr>
        <w:rPr>
          <w:b/>
        </w:rPr>
      </w:pPr>
    </w:p>
    <w:p w:rsidR="00590B1C" w:rsidRDefault="0023196A">
      <w:r>
        <w:rPr>
          <w:b/>
        </w:rPr>
        <w:t>Contact:</w:t>
      </w:r>
    </w:p>
    <w:p w:rsidR="00590B1C" w:rsidRDefault="0023196A">
      <w:r>
        <w:t xml:space="preserve">The best way to contact me is by email, </w:t>
      </w:r>
      <w:hyperlink r:id="rId9" w:history="1">
        <w:r w:rsidR="00715E5E" w:rsidRPr="005D7684">
          <w:rPr>
            <w:rStyle w:val="Hyperlink"/>
          </w:rPr>
          <w:t>mklingenberg@dickinsonisd.org</w:t>
        </w:r>
      </w:hyperlink>
      <w:r>
        <w:t>. I check email regularly and will respond as soon as possible.</w:t>
      </w:r>
    </w:p>
    <w:p w:rsidR="00590B1C" w:rsidRDefault="0023196A">
      <w:r>
        <w:br w:type="page"/>
      </w:r>
    </w:p>
    <w:p w:rsidR="00590B1C" w:rsidRDefault="0023196A">
      <w:pPr>
        <w:rPr>
          <w:b/>
        </w:rPr>
      </w:pPr>
      <w:r>
        <w:rPr>
          <w:b/>
        </w:rPr>
        <w:lastRenderedPageBreak/>
        <w:t>Grades:</w:t>
      </w:r>
    </w:p>
    <w:p w:rsidR="00590B1C" w:rsidRDefault="0023196A">
      <w:r>
        <w:t xml:space="preserve">Your Final grade is based on your capacity to demonstrate your ability to perform the </w:t>
      </w:r>
      <w:r w:rsidR="00715E5E">
        <w:t>objectives</w:t>
      </w:r>
      <w:r>
        <w:t xml:space="preserve"> and required skills for each unit. You will be assessed based on value points on the basis of unit exams, essays, and DBQ’s, worksheets, projects, quizzes, notebooks, research papers, presentations, group presentations, group projects, case studies, and homework assignments.</w:t>
      </w:r>
    </w:p>
    <w:p w:rsidR="00590B1C" w:rsidRDefault="0023196A">
      <w:r>
        <w:tab/>
        <w:t xml:space="preserve">Daily Work (daily </w:t>
      </w:r>
      <w:r w:rsidR="00715E5E">
        <w:t>activities</w:t>
      </w:r>
      <w:r>
        <w:t xml:space="preserve">, </w:t>
      </w:r>
      <w:r w:rsidR="00715E5E">
        <w:t xml:space="preserve">weekly </w:t>
      </w:r>
      <w:r w:rsidR="00B023F6">
        <w:t>quizzes, homework, etc.)</w:t>
      </w:r>
      <w:r w:rsidR="00B023F6">
        <w:tab/>
      </w:r>
      <w:r w:rsidR="00B023F6">
        <w:tab/>
        <w:t>5</w:t>
      </w:r>
      <w:r>
        <w:t>0%</w:t>
      </w:r>
    </w:p>
    <w:p w:rsidR="00590B1C" w:rsidRDefault="00590B1C"/>
    <w:p w:rsidR="00590B1C" w:rsidRDefault="0023196A">
      <w:r>
        <w:tab/>
        <w:t>Test (unit tests, projects, CBA’s)</w:t>
      </w:r>
      <w:r>
        <w:tab/>
      </w:r>
      <w:r>
        <w:tab/>
      </w:r>
      <w:r w:rsidR="00715E5E">
        <w:tab/>
      </w:r>
      <w:r w:rsidR="00715E5E">
        <w:tab/>
      </w:r>
      <w:r w:rsidR="00B023F6">
        <w:tab/>
      </w:r>
      <w:r w:rsidR="00B023F6">
        <w:tab/>
        <w:t>5</w:t>
      </w:r>
      <w:r>
        <w:t>0%</w:t>
      </w:r>
    </w:p>
    <w:p w:rsidR="00590B1C" w:rsidRDefault="00590B1C"/>
    <w:p w:rsidR="00590B1C" w:rsidRDefault="0023196A">
      <w:pPr>
        <w:rPr>
          <w:b/>
        </w:rPr>
      </w:pPr>
      <w:r>
        <w:rPr>
          <w:b/>
        </w:rPr>
        <w:t>Homework and Late Work:</w:t>
      </w:r>
    </w:p>
    <w:p w:rsidR="00590B1C" w:rsidRDefault="00590B1C"/>
    <w:tbl>
      <w:tblPr>
        <w:tblStyle w:val="a"/>
        <w:tblW w:w="5370" w:type="dxa"/>
        <w:tblInd w:w="2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640"/>
      </w:tblGrid>
      <w:tr w:rsidR="00590B1C">
        <w:trPr>
          <w:trHeight w:val="400"/>
        </w:trPr>
        <w:tc>
          <w:tcPr>
            <w:tcW w:w="2730" w:type="dxa"/>
            <w:tcMar>
              <w:top w:w="100" w:type="dxa"/>
              <w:left w:w="100" w:type="dxa"/>
              <w:bottom w:w="100" w:type="dxa"/>
              <w:right w:w="100" w:type="dxa"/>
            </w:tcMar>
          </w:tcPr>
          <w:p w:rsidR="00590B1C" w:rsidRDefault="0023196A">
            <w:pPr>
              <w:widowControl w:val="0"/>
              <w:spacing w:line="240" w:lineRule="auto"/>
              <w:jc w:val="center"/>
            </w:pPr>
            <w:r>
              <w:t>Days Late</w:t>
            </w:r>
          </w:p>
        </w:tc>
        <w:tc>
          <w:tcPr>
            <w:tcW w:w="2640" w:type="dxa"/>
            <w:tcMar>
              <w:top w:w="100" w:type="dxa"/>
              <w:left w:w="100" w:type="dxa"/>
              <w:bottom w:w="100" w:type="dxa"/>
              <w:right w:w="100" w:type="dxa"/>
            </w:tcMar>
          </w:tcPr>
          <w:p w:rsidR="00590B1C" w:rsidRDefault="0023196A">
            <w:pPr>
              <w:widowControl w:val="0"/>
              <w:spacing w:line="240" w:lineRule="auto"/>
              <w:jc w:val="center"/>
            </w:pPr>
            <w:r>
              <w:t>Points Off</w:t>
            </w:r>
          </w:p>
        </w:tc>
      </w:tr>
      <w:tr w:rsidR="00590B1C">
        <w:tc>
          <w:tcPr>
            <w:tcW w:w="2730" w:type="dxa"/>
            <w:tcMar>
              <w:top w:w="100" w:type="dxa"/>
              <w:left w:w="100" w:type="dxa"/>
              <w:bottom w:w="100" w:type="dxa"/>
              <w:right w:w="100" w:type="dxa"/>
            </w:tcMar>
          </w:tcPr>
          <w:p w:rsidR="00590B1C" w:rsidRDefault="0023196A">
            <w:pPr>
              <w:widowControl w:val="0"/>
              <w:spacing w:line="240" w:lineRule="auto"/>
              <w:jc w:val="center"/>
            </w:pPr>
            <w:r>
              <w:t>1</w:t>
            </w:r>
          </w:p>
        </w:tc>
        <w:tc>
          <w:tcPr>
            <w:tcW w:w="2640" w:type="dxa"/>
            <w:tcMar>
              <w:top w:w="100" w:type="dxa"/>
              <w:left w:w="100" w:type="dxa"/>
              <w:bottom w:w="100" w:type="dxa"/>
              <w:right w:w="100" w:type="dxa"/>
            </w:tcMar>
          </w:tcPr>
          <w:p w:rsidR="00590B1C" w:rsidRDefault="0023196A">
            <w:pPr>
              <w:widowControl w:val="0"/>
              <w:spacing w:line="240" w:lineRule="auto"/>
              <w:jc w:val="center"/>
            </w:pPr>
            <w:r>
              <w:t>-10</w:t>
            </w:r>
          </w:p>
        </w:tc>
      </w:tr>
      <w:tr w:rsidR="00590B1C">
        <w:tc>
          <w:tcPr>
            <w:tcW w:w="2730" w:type="dxa"/>
            <w:tcMar>
              <w:top w:w="100" w:type="dxa"/>
              <w:left w:w="100" w:type="dxa"/>
              <w:bottom w:w="100" w:type="dxa"/>
              <w:right w:w="100" w:type="dxa"/>
            </w:tcMar>
          </w:tcPr>
          <w:p w:rsidR="00590B1C" w:rsidRDefault="0023196A">
            <w:pPr>
              <w:widowControl w:val="0"/>
              <w:spacing w:line="240" w:lineRule="auto"/>
              <w:jc w:val="center"/>
            </w:pPr>
            <w:r>
              <w:t>2</w:t>
            </w:r>
          </w:p>
        </w:tc>
        <w:tc>
          <w:tcPr>
            <w:tcW w:w="2640" w:type="dxa"/>
            <w:tcMar>
              <w:top w:w="100" w:type="dxa"/>
              <w:left w:w="100" w:type="dxa"/>
              <w:bottom w:w="100" w:type="dxa"/>
              <w:right w:w="100" w:type="dxa"/>
            </w:tcMar>
          </w:tcPr>
          <w:p w:rsidR="00590B1C" w:rsidRDefault="0023196A">
            <w:pPr>
              <w:widowControl w:val="0"/>
              <w:spacing w:line="240" w:lineRule="auto"/>
              <w:jc w:val="center"/>
            </w:pPr>
            <w:r>
              <w:t>-20</w:t>
            </w:r>
          </w:p>
        </w:tc>
      </w:tr>
      <w:tr w:rsidR="00590B1C">
        <w:tc>
          <w:tcPr>
            <w:tcW w:w="2730" w:type="dxa"/>
            <w:tcMar>
              <w:top w:w="100" w:type="dxa"/>
              <w:left w:w="100" w:type="dxa"/>
              <w:bottom w:w="100" w:type="dxa"/>
              <w:right w:w="100" w:type="dxa"/>
            </w:tcMar>
          </w:tcPr>
          <w:p w:rsidR="00590B1C" w:rsidRDefault="0023196A">
            <w:pPr>
              <w:widowControl w:val="0"/>
              <w:spacing w:line="240" w:lineRule="auto"/>
              <w:jc w:val="center"/>
            </w:pPr>
            <w:r>
              <w:t>3</w:t>
            </w:r>
          </w:p>
        </w:tc>
        <w:tc>
          <w:tcPr>
            <w:tcW w:w="2640" w:type="dxa"/>
            <w:tcMar>
              <w:top w:w="100" w:type="dxa"/>
              <w:left w:w="100" w:type="dxa"/>
              <w:bottom w:w="100" w:type="dxa"/>
              <w:right w:w="100" w:type="dxa"/>
            </w:tcMar>
          </w:tcPr>
          <w:p w:rsidR="00590B1C" w:rsidRDefault="0023196A">
            <w:pPr>
              <w:widowControl w:val="0"/>
              <w:spacing w:line="240" w:lineRule="auto"/>
              <w:jc w:val="center"/>
            </w:pPr>
            <w:r>
              <w:t>-30</w:t>
            </w:r>
          </w:p>
        </w:tc>
      </w:tr>
      <w:tr w:rsidR="00590B1C">
        <w:tc>
          <w:tcPr>
            <w:tcW w:w="2730" w:type="dxa"/>
            <w:tcMar>
              <w:top w:w="100" w:type="dxa"/>
              <w:left w:w="100" w:type="dxa"/>
              <w:bottom w:w="100" w:type="dxa"/>
              <w:right w:w="100" w:type="dxa"/>
            </w:tcMar>
          </w:tcPr>
          <w:p w:rsidR="00590B1C" w:rsidRDefault="0023196A">
            <w:pPr>
              <w:widowControl w:val="0"/>
              <w:spacing w:line="240" w:lineRule="auto"/>
              <w:jc w:val="center"/>
            </w:pPr>
            <w:r>
              <w:t>4+</w:t>
            </w:r>
          </w:p>
        </w:tc>
        <w:tc>
          <w:tcPr>
            <w:tcW w:w="2640" w:type="dxa"/>
            <w:tcMar>
              <w:top w:w="100" w:type="dxa"/>
              <w:left w:w="100" w:type="dxa"/>
              <w:bottom w:w="100" w:type="dxa"/>
              <w:right w:w="100" w:type="dxa"/>
            </w:tcMar>
          </w:tcPr>
          <w:p w:rsidR="00590B1C" w:rsidRDefault="0023196A">
            <w:pPr>
              <w:widowControl w:val="0"/>
              <w:spacing w:line="240" w:lineRule="auto"/>
              <w:jc w:val="center"/>
            </w:pPr>
            <w:r>
              <w:t>-50</w:t>
            </w:r>
          </w:p>
        </w:tc>
      </w:tr>
    </w:tbl>
    <w:p w:rsidR="00590B1C" w:rsidRDefault="00590B1C"/>
    <w:p w:rsidR="00590B1C" w:rsidRDefault="0023196A">
      <w:r w:rsidRPr="0023196A">
        <w:rPr>
          <w:b/>
        </w:rPr>
        <w:t>Make Up Work</w:t>
      </w:r>
      <w:r>
        <w:t xml:space="preserve">: If you are absent from a class for any reason, you are responsible for the material discussed in class. You must return your missed assignment within </w:t>
      </w:r>
      <w:r>
        <w:rPr>
          <w:b/>
        </w:rPr>
        <w:t>three days</w:t>
      </w:r>
      <w:r>
        <w:t xml:space="preserve"> of your return. Being absent from class does not excuse you from doing the assignment, test, or project.</w:t>
      </w:r>
    </w:p>
    <w:p w:rsidR="00590B1C" w:rsidRDefault="00590B1C"/>
    <w:p w:rsidR="00715E5E" w:rsidRDefault="0023196A">
      <w:r>
        <w:rPr>
          <w:b/>
        </w:rPr>
        <w:t>Required Materials:</w:t>
      </w:r>
      <w:r w:rsidR="00715E5E">
        <w:rPr>
          <w:b/>
        </w:rPr>
        <w:t xml:space="preserve"> </w:t>
      </w:r>
      <w:r>
        <w:t xml:space="preserve">To </w:t>
      </w:r>
      <w:r w:rsidR="00715E5E" w:rsidRPr="00715E5E">
        <w:rPr>
          <w:u w:val="single"/>
        </w:rPr>
        <w:t>succeed</w:t>
      </w:r>
      <w:r>
        <w:t xml:space="preserve"> in this course you will need</w:t>
      </w:r>
      <w:r w:rsidR="00715E5E">
        <w:t>:</w:t>
      </w:r>
    </w:p>
    <w:p w:rsidR="00715E5E" w:rsidRPr="00715E5E" w:rsidRDefault="00715E5E" w:rsidP="00715E5E">
      <w:pPr>
        <w:pStyle w:val="ListParagraph"/>
        <w:numPr>
          <w:ilvl w:val="0"/>
          <w:numId w:val="3"/>
        </w:numPr>
        <w:rPr>
          <w:b/>
        </w:rPr>
      </w:pPr>
      <w:r>
        <w:t>Pen or Pencil EVERYDAY</w:t>
      </w:r>
    </w:p>
    <w:p w:rsidR="00590B1C" w:rsidRPr="00715E5E" w:rsidRDefault="00715E5E" w:rsidP="00715E5E">
      <w:pPr>
        <w:pStyle w:val="ListParagraph"/>
        <w:numPr>
          <w:ilvl w:val="0"/>
          <w:numId w:val="3"/>
        </w:numPr>
        <w:rPr>
          <w:b/>
        </w:rPr>
      </w:pPr>
      <w:r>
        <w:t>An interactive</w:t>
      </w:r>
      <w:r w:rsidR="0023196A">
        <w:t xml:space="preserve"> notebook </w:t>
      </w:r>
      <w:r>
        <w:t>to organize your day to day work and materials (80-100 page spiral works best)</w:t>
      </w:r>
    </w:p>
    <w:p w:rsidR="00590B1C" w:rsidRDefault="00590B1C"/>
    <w:p w:rsidR="00590B1C" w:rsidRDefault="00AF2FD5" w:rsidP="00AF2FD5">
      <w:pPr>
        <w:ind w:left="720"/>
      </w:pPr>
      <w:r>
        <w:t>***</w:t>
      </w:r>
      <w:r w:rsidR="00715E5E">
        <w:t xml:space="preserve">You have an opportunity to receive a free 100 to start the year. By Monday, bring either a box of map pencils, box of tissues, or </w:t>
      </w:r>
      <w:r w:rsidR="00B023F6">
        <w:t>hand sanatizer</w:t>
      </w:r>
      <w:r w:rsidR="00715E5E">
        <w:t xml:space="preserve">.  If you choose not to, your grade will not be effected, but it is a great way to start the class </w:t>
      </w:r>
      <w:r>
        <w:t>“perfect”</w:t>
      </w:r>
      <w:proofErr w:type="gramStart"/>
      <w:r w:rsidR="00715E5E">
        <w:t>.</w:t>
      </w:r>
      <w:r>
        <w:t>*</w:t>
      </w:r>
      <w:proofErr w:type="gramEnd"/>
      <w:r>
        <w:t>**</w:t>
      </w:r>
    </w:p>
    <w:p w:rsidR="00590B1C" w:rsidRDefault="00590B1C"/>
    <w:p w:rsidR="00590B1C" w:rsidRDefault="0023196A">
      <w:pPr>
        <w:rPr>
          <w:b/>
        </w:rPr>
      </w:pPr>
      <w:r>
        <w:rPr>
          <w:b/>
        </w:rPr>
        <w:t>Special Notes:</w:t>
      </w:r>
    </w:p>
    <w:p w:rsidR="0023196A" w:rsidRDefault="0023196A">
      <w:r>
        <w:t>Please be on time for class and in dress code with ID’s! Students will be required to fill out the tardy sign-in sheet of late and may be sent to the principal’s office for being out of dress code. Also, electronic devices need to be turned off and put away or the teacher may ask the student to surrender the device. All school rules and policies will be enforced in this classroom.</w:t>
      </w:r>
    </w:p>
    <w:p w:rsidR="0023196A" w:rsidRDefault="0023196A"/>
    <w:p w:rsidR="0023196A" w:rsidRDefault="0023196A">
      <w:r>
        <w:t>________________________________</w:t>
      </w:r>
      <w:r>
        <w:tab/>
      </w:r>
      <w:r>
        <w:tab/>
      </w:r>
      <w:r>
        <w:tab/>
        <w:t>_____________________________</w:t>
      </w:r>
    </w:p>
    <w:p w:rsidR="0023196A" w:rsidRDefault="0023196A" w:rsidP="0023196A">
      <w:r>
        <w:t xml:space="preserve">     </w:t>
      </w:r>
      <w:r>
        <w:tab/>
        <w:t xml:space="preserve"> </w:t>
      </w:r>
      <w:r w:rsidRPr="0023196A">
        <w:rPr>
          <w:vertAlign w:val="superscript"/>
        </w:rPr>
        <w:t>(Parent/guardian printed name)</w:t>
      </w:r>
      <w:r>
        <w:tab/>
      </w:r>
      <w:r>
        <w:tab/>
      </w:r>
      <w:r>
        <w:tab/>
      </w:r>
      <w:r>
        <w:tab/>
        <w:t xml:space="preserve">     </w:t>
      </w:r>
      <w:r>
        <w:tab/>
      </w:r>
      <w:r>
        <w:tab/>
        <w:t xml:space="preserve"> </w:t>
      </w:r>
      <w:r w:rsidRPr="0023196A">
        <w:rPr>
          <w:vertAlign w:val="superscript"/>
        </w:rPr>
        <w:t>(Student printed name)</w:t>
      </w:r>
    </w:p>
    <w:p w:rsidR="0023196A" w:rsidRDefault="0023196A">
      <w:r>
        <w:t>________________________________</w:t>
      </w:r>
      <w:r>
        <w:tab/>
      </w:r>
      <w:r>
        <w:tab/>
      </w:r>
      <w:r>
        <w:tab/>
        <w:t>_____________________________</w:t>
      </w:r>
    </w:p>
    <w:p w:rsidR="0023196A" w:rsidRDefault="0023196A">
      <w:r>
        <w:t xml:space="preserve">     </w:t>
      </w:r>
      <w:r>
        <w:tab/>
        <w:t xml:space="preserve"> </w:t>
      </w:r>
      <w:r w:rsidRPr="0023196A">
        <w:rPr>
          <w:vertAlign w:val="superscript"/>
        </w:rPr>
        <w:t>(Parent/guardian signature)</w:t>
      </w:r>
      <w:r>
        <w:tab/>
      </w:r>
      <w:r>
        <w:tab/>
      </w:r>
      <w:r>
        <w:tab/>
      </w:r>
      <w:r>
        <w:tab/>
        <w:t xml:space="preserve">         </w:t>
      </w:r>
      <w:r>
        <w:tab/>
      </w:r>
      <w:r>
        <w:tab/>
        <w:t xml:space="preserve"> </w:t>
      </w:r>
      <w:r w:rsidRPr="0023196A">
        <w:rPr>
          <w:vertAlign w:val="superscript"/>
        </w:rPr>
        <w:t>(Student signature)</w:t>
      </w:r>
    </w:p>
    <w:sectPr w:rsidR="002319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C47" w:rsidRDefault="00B94C47" w:rsidP="00BD305C">
      <w:pPr>
        <w:spacing w:line="240" w:lineRule="auto"/>
      </w:pPr>
      <w:r>
        <w:separator/>
      </w:r>
    </w:p>
  </w:endnote>
  <w:endnote w:type="continuationSeparator" w:id="0">
    <w:p w:rsidR="00B94C47" w:rsidRDefault="00B94C47" w:rsidP="00BD3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05C" w:rsidRDefault="00BD3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05C" w:rsidRDefault="00BD305C" w:rsidP="00BD305C">
    <w:pPr>
      <w:pStyle w:val="Header"/>
      <w:rPr>
        <w:sz w:val="32"/>
      </w:rPr>
    </w:pPr>
    <w:r>
      <w:tab/>
    </w:r>
    <w:r w:rsidRPr="00BD305C">
      <w:rPr>
        <w:sz w:val="32"/>
      </w:rPr>
      <w:t>WORLD GEOGRAPHY</w:t>
    </w:r>
  </w:p>
  <w:p w:rsidR="00BD305C" w:rsidRPr="00BD305C" w:rsidRDefault="00BD305C" w:rsidP="00BD305C">
    <w:pPr>
      <w:pStyle w:val="Header"/>
      <w:rPr>
        <w:sz w:val="32"/>
      </w:rPr>
    </w:pPr>
    <w:r>
      <w:rPr>
        <w:sz w:val="32"/>
      </w:rPr>
      <w:tab/>
      <w:t>COURSE SYLLABUS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05C" w:rsidRDefault="00BD3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C47" w:rsidRDefault="00B94C47" w:rsidP="00BD305C">
      <w:pPr>
        <w:spacing w:line="240" w:lineRule="auto"/>
      </w:pPr>
      <w:r>
        <w:separator/>
      </w:r>
    </w:p>
  </w:footnote>
  <w:footnote w:type="continuationSeparator" w:id="0">
    <w:p w:rsidR="00B94C47" w:rsidRDefault="00B94C47" w:rsidP="00BD30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05C" w:rsidRDefault="00B94C4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3438" o:spid="_x0000_s2050" type="#_x0000_t75" style="position:absolute;margin-left:0;margin-top:0;width:467.85pt;height:437.6pt;z-index:-251657216;mso-position-horizontal:center;mso-position-horizontal-relative:margin;mso-position-vertical:center;mso-position-vertical-relative:margin" o:allowincell="f">
          <v:imagedata r:id="rId1" o:title="BIG 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05C" w:rsidRDefault="00B94C4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3439" o:spid="_x0000_s2051" type="#_x0000_t75" style="position:absolute;margin-left:0;margin-top:0;width:467.85pt;height:437.6pt;z-index:-251656192;mso-position-horizontal:center;mso-position-horizontal-relative:margin;mso-position-vertical:center;mso-position-vertical-relative:margin" o:allowincell="f">
          <v:imagedata r:id="rId1" o:title="BIG AL" gain="19661f" blacklevel="22938f"/>
          <w10:wrap anchorx="margin" anchory="margin"/>
        </v:shape>
      </w:pict>
    </w:r>
    <w:r w:rsidR="00BD305C">
      <w:tab/>
    </w:r>
  </w:p>
  <w:p w:rsidR="00BD305C" w:rsidRDefault="00BD305C">
    <w:pPr>
      <w:pStyle w:val="Header"/>
    </w:pPr>
  </w:p>
  <w:p w:rsidR="00BD305C" w:rsidRDefault="00BD305C">
    <w:pPr>
      <w:pStyle w:val="Header"/>
      <w:rPr>
        <w:sz w:val="32"/>
      </w:rPr>
    </w:pPr>
    <w:r w:rsidRPr="00BD305C">
      <w:rPr>
        <w:sz w:val="32"/>
      </w:rPr>
      <w:tab/>
      <w:t>WORLD GEOGRAPHY</w:t>
    </w:r>
  </w:p>
  <w:p w:rsidR="00BD305C" w:rsidRPr="00BD305C" w:rsidRDefault="00BD305C">
    <w:pPr>
      <w:pStyle w:val="Header"/>
      <w:rPr>
        <w:sz w:val="32"/>
      </w:rPr>
    </w:pPr>
    <w:r>
      <w:rPr>
        <w:sz w:val="32"/>
      </w:rPr>
      <w:tab/>
      <w:t>COURSE SYLLABUS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05C" w:rsidRDefault="00B94C4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3437" o:spid="_x0000_s2049" type="#_x0000_t75" style="position:absolute;margin-left:0;margin-top:0;width:467.85pt;height:437.6pt;z-index:-251658240;mso-position-horizontal:center;mso-position-horizontal-relative:margin;mso-position-vertical:center;mso-position-vertical-relative:margin" o:allowincell="f">
          <v:imagedata r:id="rId1" o:title="BIG 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5ACA"/>
    <w:multiLevelType w:val="multilevel"/>
    <w:tmpl w:val="A25C3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B9439F"/>
    <w:multiLevelType w:val="multilevel"/>
    <w:tmpl w:val="DF183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37681B"/>
    <w:multiLevelType w:val="hybridMultilevel"/>
    <w:tmpl w:val="961C1F1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1C"/>
    <w:rsid w:val="0007406C"/>
    <w:rsid w:val="0023196A"/>
    <w:rsid w:val="005672D1"/>
    <w:rsid w:val="00590B1C"/>
    <w:rsid w:val="005E5662"/>
    <w:rsid w:val="006C486E"/>
    <w:rsid w:val="00715E5E"/>
    <w:rsid w:val="007C41E7"/>
    <w:rsid w:val="00821A7F"/>
    <w:rsid w:val="00A7467F"/>
    <w:rsid w:val="00AF2FD5"/>
    <w:rsid w:val="00B023F6"/>
    <w:rsid w:val="00B94C47"/>
    <w:rsid w:val="00BD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A95F52"/>
  <w15:docId w15:val="{D0005F2E-F87D-464B-8DAD-DCA05CAE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15E5E"/>
    <w:rPr>
      <w:color w:val="0563C1" w:themeColor="hyperlink"/>
      <w:u w:val="single"/>
    </w:rPr>
  </w:style>
  <w:style w:type="paragraph" w:styleId="ListParagraph">
    <w:name w:val="List Paragraph"/>
    <w:basedOn w:val="Normal"/>
    <w:uiPriority w:val="34"/>
    <w:qFormat/>
    <w:rsid w:val="00715E5E"/>
    <w:pPr>
      <w:ind w:left="720"/>
      <w:contextualSpacing/>
    </w:pPr>
  </w:style>
  <w:style w:type="paragraph" w:styleId="BalloonText">
    <w:name w:val="Balloon Text"/>
    <w:basedOn w:val="Normal"/>
    <w:link w:val="BalloonTextChar"/>
    <w:uiPriority w:val="99"/>
    <w:semiHidden/>
    <w:unhideWhenUsed/>
    <w:rsid w:val="00BD30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05C"/>
    <w:rPr>
      <w:rFonts w:ascii="Segoe UI" w:hAnsi="Segoe UI" w:cs="Segoe UI"/>
      <w:sz w:val="18"/>
      <w:szCs w:val="18"/>
    </w:rPr>
  </w:style>
  <w:style w:type="paragraph" w:styleId="Header">
    <w:name w:val="header"/>
    <w:basedOn w:val="Normal"/>
    <w:link w:val="HeaderChar"/>
    <w:uiPriority w:val="99"/>
    <w:unhideWhenUsed/>
    <w:rsid w:val="00BD305C"/>
    <w:pPr>
      <w:tabs>
        <w:tab w:val="center" w:pos="4680"/>
        <w:tab w:val="right" w:pos="9360"/>
      </w:tabs>
      <w:spacing w:line="240" w:lineRule="auto"/>
    </w:pPr>
  </w:style>
  <w:style w:type="character" w:customStyle="1" w:styleId="HeaderChar">
    <w:name w:val="Header Char"/>
    <w:basedOn w:val="DefaultParagraphFont"/>
    <w:link w:val="Header"/>
    <w:uiPriority w:val="99"/>
    <w:rsid w:val="00BD305C"/>
  </w:style>
  <w:style w:type="paragraph" w:styleId="Footer">
    <w:name w:val="footer"/>
    <w:basedOn w:val="Normal"/>
    <w:link w:val="FooterChar"/>
    <w:uiPriority w:val="99"/>
    <w:unhideWhenUsed/>
    <w:rsid w:val="00BD305C"/>
    <w:pPr>
      <w:tabs>
        <w:tab w:val="center" w:pos="4680"/>
        <w:tab w:val="right" w:pos="9360"/>
      </w:tabs>
      <w:spacing w:line="240" w:lineRule="auto"/>
    </w:pPr>
  </w:style>
  <w:style w:type="character" w:customStyle="1" w:styleId="FooterChar">
    <w:name w:val="Footer Char"/>
    <w:basedOn w:val="DefaultParagraphFont"/>
    <w:link w:val="Footer"/>
    <w:uiPriority w:val="99"/>
    <w:rsid w:val="00BD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worldgeo.weebl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klingenberg@dickinsonisd.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klingenberg@dickinsonisd.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Klingenberg</dc:creator>
  <cp:lastModifiedBy>Matthew Klingenberg (DickinsonISD)</cp:lastModifiedBy>
  <cp:revision>2</cp:revision>
  <cp:lastPrinted>2017-08-21T18:52:00Z</cp:lastPrinted>
  <dcterms:created xsi:type="dcterms:W3CDTF">2019-08-19T13:56:00Z</dcterms:created>
  <dcterms:modified xsi:type="dcterms:W3CDTF">2019-08-19T13:56:00Z</dcterms:modified>
</cp:coreProperties>
</file>